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CF" w:rsidRDefault="00512DCF" w:rsidP="00257DBF">
      <w:pPr>
        <w:jc w:val="center"/>
        <w:rPr>
          <w:b/>
          <w:bCs/>
          <w:sz w:val="32"/>
          <w:szCs w:val="32"/>
          <w:rtl/>
          <w:lang w:bidi="ar-IQ"/>
        </w:rPr>
      </w:pPr>
      <w:r>
        <w:rPr>
          <w:b/>
          <w:bCs/>
          <w:sz w:val="32"/>
          <w:szCs w:val="32"/>
        </w:rPr>
        <w:t>Animal nutrition  practical</w:t>
      </w:r>
    </w:p>
    <w:p w:rsidR="00512DCF" w:rsidRDefault="00512DCF" w:rsidP="00512DCF">
      <w:pPr>
        <w:jc w:val="center"/>
        <w:rPr>
          <w:b/>
          <w:bCs/>
          <w:sz w:val="32"/>
          <w:szCs w:val="32"/>
        </w:rPr>
      </w:pPr>
      <w:bookmarkStart w:id="0" w:name="_GoBack"/>
      <w:bookmarkEnd w:id="0"/>
      <w:r>
        <w:rPr>
          <w:b/>
          <w:bCs/>
          <w:sz w:val="32"/>
          <w:szCs w:val="32"/>
        </w:rPr>
        <w:t>-----------------------------------------------------------------------------------------------</w:t>
      </w:r>
    </w:p>
    <w:p w:rsidR="00485035" w:rsidRPr="00EC7518" w:rsidRDefault="00EC7518" w:rsidP="00C22031">
      <w:pPr>
        <w:jc w:val="both"/>
        <w:rPr>
          <w:b/>
          <w:bCs/>
          <w:sz w:val="32"/>
          <w:szCs w:val="32"/>
        </w:rPr>
      </w:pPr>
      <w:r w:rsidRPr="00EC7518">
        <w:rPr>
          <w:b/>
          <w:bCs/>
          <w:sz w:val="32"/>
          <w:szCs w:val="32"/>
        </w:rPr>
        <w:t>ENERGY: -</w:t>
      </w:r>
    </w:p>
    <w:p w:rsidR="00B35A01" w:rsidRDefault="00485035" w:rsidP="00C22031">
      <w:pPr>
        <w:jc w:val="both"/>
        <w:rPr>
          <w:sz w:val="28"/>
          <w:szCs w:val="28"/>
        </w:rPr>
      </w:pPr>
      <w:r w:rsidRPr="00C22031">
        <w:rPr>
          <w:sz w:val="28"/>
          <w:szCs w:val="28"/>
        </w:rPr>
        <w:t xml:space="preserve">Energy is the fuel that keeps all body functions working. Milk production requires a lot of energy. If energy in the ration is not enough, the animal will lose body condition and for milking cows, milk yield will drop, pregnant cows become ill after calving and the calf will usually be small in size. If there is excess energy in the ration, the animals becomes too fat. Cows that are too fat at calving usually have difficult births, often have problems with retained placenta, displaced </w:t>
      </w:r>
      <w:proofErr w:type="spellStart"/>
      <w:r w:rsidRPr="00C22031">
        <w:rPr>
          <w:sz w:val="28"/>
          <w:szCs w:val="28"/>
        </w:rPr>
        <w:t>abomasums</w:t>
      </w:r>
      <w:proofErr w:type="spellEnd"/>
      <w:r w:rsidRPr="00C22031">
        <w:rPr>
          <w:sz w:val="28"/>
          <w:szCs w:val="28"/>
        </w:rPr>
        <w:t xml:space="preserve"> and may suff</w:t>
      </w:r>
      <w:r w:rsidR="00B35A01">
        <w:rPr>
          <w:sz w:val="28"/>
          <w:szCs w:val="28"/>
        </w:rPr>
        <w:t xml:space="preserve">er from milk fever </w:t>
      </w:r>
      <w:r w:rsidRPr="00C22031">
        <w:rPr>
          <w:sz w:val="28"/>
          <w:szCs w:val="28"/>
        </w:rPr>
        <w:t>.</w:t>
      </w:r>
    </w:p>
    <w:p w:rsidR="00485035" w:rsidRPr="00B35A01" w:rsidRDefault="00485035" w:rsidP="00C22031">
      <w:pPr>
        <w:jc w:val="both"/>
        <w:rPr>
          <w:b/>
          <w:bCs/>
          <w:sz w:val="28"/>
          <w:szCs w:val="28"/>
        </w:rPr>
      </w:pPr>
      <w:r w:rsidRPr="00B35A01">
        <w:rPr>
          <w:b/>
          <w:bCs/>
          <w:sz w:val="28"/>
          <w:szCs w:val="28"/>
        </w:rPr>
        <w:t xml:space="preserve"> Sources of energy are roughages and concentrate supplements fed to your animals.</w:t>
      </w:r>
    </w:p>
    <w:p w:rsidR="00485035" w:rsidRPr="00C33E91" w:rsidRDefault="00485035" w:rsidP="00C22031">
      <w:pPr>
        <w:jc w:val="both"/>
        <w:rPr>
          <w:b/>
          <w:bCs/>
          <w:sz w:val="32"/>
          <w:szCs w:val="32"/>
        </w:rPr>
      </w:pPr>
      <w:r w:rsidRPr="00C33E91">
        <w:rPr>
          <w:b/>
          <w:bCs/>
          <w:sz w:val="32"/>
          <w:szCs w:val="32"/>
        </w:rPr>
        <w:t>Roughages form the main bulk of the dairy cow ration.</w:t>
      </w:r>
    </w:p>
    <w:p w:rsidR="00485035" w:rsidRPr="00C22031" w:rsidRDefault="00485035" w:rsidP="00C22031">
      <w:pPr>
        <w:jc w:val="both"/>
        <w:rPr>
          <w:sz w:val="28"/>
          <w:szCs w:val="28"/>
        </w:rPr>
      </w:pPr>
      <w:r w:rsidRPr="00C22031">
        <w:rPr>
          <w:sz w:val="28"/>
          <w:szCs w:val="28"/>
        </w:rPr>
        <w:t xml:space="preserve">Roughages are bulky feeds that have a low energy content per unit volume (i.e. hay, straw). They can have a high moisture content (grass). Generally feedstuffs with more than 18% crude </w:t>
      </w:r>
      <w:proofErr w:type="spellStart"/>
      <w:r w:rsidRPr="00C22031">
        <w:rPr>
          <w:sz w:val="28"/>
          <w:szCs w:val="28"/>
        </w:rPr>
        <w:t>fibre</w:t>
      </w:r>
      <w:proofErr w:type="spellEnd"/>
      <w:r w:rsidRPr="00C22031">
        <w:rPr>
          <w:sz w:val="28"/>
          <w:szCs w:val="28"/>
        </w:rPr>
        <w:t xml:space="preserve"> and low digestibility are considered as roughages. Ruminating animals (cattle, goats, sheep) need a certain amount of crude </w:t>
      </w:r>
      <w:proofErr w:type="spellStart"/>
      <w:r w:rsidRPr="00C22031">
        <w:rPr>
          <w:sz w:val="28"/>
          <w:szCs w:val="28"/>
        </w:rPr>
        <w:t>fibre</w:t>
      </w:r>
      <w:proofErr w:type="spellEnd"/>
      <w:r w:rsidRPr="00C22031">
        <w:rPr>
          <w:sz w:val="28"/>
          <w:szCs w:val="28"/>
        </w:rPr>
        <w:t xml:space="preserve"> to keep a healthy stomach system. On the other hand high yielding animals may not have enough capacity to consume the amount of roughage required to meet the energy requirement due to limitation of stomach size. For this reason, supplementing roughage diets with feeds high in readily available energy is often recommended. Examples of energy sources (forages and fodders, agricultural by- products and concentrates)</w:t>
      </w:r>
    </w:p>
    <w:p w:rsidR="00485035" w:rsidRPr="00C22031" w:rsidRDefault="00485035" w:rsidP="00C22031">
      <w:pPr>
        <w:jc w:val="both"/>
        <w:rPr>
          <w:b/>
          <w:bCs/>
          <w:sz w:val="28"/>
          <w:szCs w:val="28"/>
        </w:rPr>
      </w:pPr>
      <w:r w:rsidRPr="00C22031">
        <w:rPr>
          <w:b/>
          <w:bCs/>
          <w:sz w:val="28"/>
          <w:szCs w:val="28"/>
        </w:rPr>
        <w:t>The currently recognized energy feed nutrients include:</w:t>
      </w:r>
    </w:p>
    <w:p w:rsidR="00485035" w:rsidRPr="00C22031" w:rsidRDefault="00485035" w:rsidP="00C22031">
      <w:pPr>
        <w:pStyle w:val="a3"/>
        <w:numPr>
          <w:ilvl w:val="0"/>
          <w:numId w:val="1"/>
        </w:numPr>
        <w:jc w:val="both"/>
        <w:rPr>
          <w:sz w:val="28"/>
          <w:szCs w:val="28"/>
        </w:rPr>
      </w:pPr>
      <w:r w:rsidRPr="00C22031">
        <w:rPr>
          <w:sz w:val="28"/>
          <w:szCs w:val="28"/>
        </w:rPr>
        <w:t xml:space="preserve">Simple Carbohydrates such as Glucose, Fructose, </w:t>
      </w:r>
      <w:proofErr w:type="spellStart"/>
      <w:r w:rsidRPr="00C22031">
        <w:rPr>
          <w:sz w:val="28"/>
          <w:szCs w:val="28"/>
        </w:rPr>
        <w:t>Galactose</w:t>
      </w:r>
      <w:proofErr w:type="spellEnd"/>
      <w:r w:rsidRPr="00C22031">
        <w:rPr>
          <w:sz w:val="28"/>
          <w:szCs w:val="28"/>
        </w:rPr>
        <w:t>, Sucrose, Maltose and Lactose, all different types of sugar</w:t>
      </w:r>
    </w:p>
    <w:p w:rsidR="00485035" w:rsidRPr="00C22031" w:rsidRDefault="00485035" w:rsidP="00C22031">
      <w:pPr>
        <w:pStyle w:val="a3"/>
        <w:numPr>
          <w:ilvl w:val="0"/>
          <w:numId w:val="2"/>
        </w:numPr>
        <w:jc w:val="both"/>
        <w:rPr>
          <w:sz w:val="28"/>
          <w:szCs w:val="28"/>
        </w:rPr>
      </w:pPr>
      <w:r w:rsidRPr="00C22031">
        <w:rPr>
          <w:sz w:val="28"/>
          <w:szCs w:val="28"/>
        </w:rPr>
        <w:t>Complex (Carbohydrates) Polysaccharides such as Starch, found in roots and tubers as well as in grain,</w:t>
      </w:r>
    </w:p>
    <w:p w:rsidR="00485035" w:rsidRPr="00C22031" w:rsidRDefault="00485035" w:rsidP="00C22031">
      <w:pPr>
        <w:pStyle w:val="a3"/>
        <w:numPr>
          <w:ilvl w:val="0"/>
          <w:numId w:val="3"/>
        </w:numPr>
        <w:jc w:val="both"/>
        <w:rPr>
          <w:sz w:val="28"/>
          <w:szCs w:val="28"/>
        </w:rPr>
      </w:pPr>
      <w:r w:rsidRPr="00C22031">
        <w:rPr>
          <w:sz w:val="28"/>
          <w:szCs w:val="28"/>
        </w:rPr>
        <w:t>Hemicellulose (somewhere between sugar and cellulose chemically speaking),</w:t>
      </w:r>
    </w:p>
    <w:p w:rsidR="00485035" w:rsidRPr="00C22031" w:rsidRDefault="00485035" w:rsidP="00C22031">
      <w:pPr>
        <w:pStyle w:val="a3"/>
        <w:numPr>
          <w:ilvl w:val="0"/>
          <w:numId w:val="4"/>
        </w:numPr>
        <w:jc w:val="both"/>
        <w:rPr>
          <w:sz w:val="28"/>
          <w:szCs w:val="28"/>
        </w:rPr>
      </w:pPr>
      <w:r w:rsidRPr="00C22031">
        <w:rPr>
          <w:sz w:val="28"/>
          <w:szCs w:val="28"/>
        </w:rPr>
        <w:lastRenderedPageBreak/>
        <w:t>Cellulose, the principal constituent of cell walls of plants. Most abundant in more fibrous feeds, generally low in digestibility. Cattle, goats, sheep (as ruminants) and horses (with a large colon-caecum) digest cellulose fairly easily. Pigs and chicken (as mono gastric animals) do not digest cellulose very easily.</w:t>
      </w:r>
    </w:p>
    <w:p w:rsidR="00485035" w:rsidRPr="00EC7518" w:rsidRDefault="00485035" w:rsidP="00EC7518">
      <w:pPr>
        <w:pStyle w:val="a3"/>
        <w:numPr>
          <w:ilvl w:val="0"/>
          <w:numId w:val="5"/>
        </w:numPr>
        <w:jc w:val="both"/>
        <w:rPr>
          <w:sz w:val="28"/>
          <w:szCs w:val="28"/>
        </w:rPr>
      </w:pPr>
      <w:r w:rsidRPr="00EC7518">
        <w:rPr>
          <w:sz w:val="28"/>
          <w:szCs w:val="28"/>
        </w:rPr>
        <w:t>Lignin which essentially is not digestible to animals. Found in over mature hays, straws and hulls. High lignin content in feed may reduce the digestibility of cellulose and other nutrients.</w:t>
      </w:r>
    </w:p>
    <w:p w:rsidR="00485035" w:rsidRPr="00C22031" w:rsidRDefault="00485035" w:rsidP="00C33E91">
      <w:pPr>
        <w:jc w:val="both"/>
        <w:rPr>
          <w:sz w:val="28"/>
          <w:szCs w:val="28"/>
        </w:rPr>
      </w:pPr>
      <w:r w:rsidRPr="00EC7518">
        <w:rPr>
          <w:b/>
          <w:bCs/>
          <w:sz w:val="32"/>
          <w:szCs w:val="32"/>
        </w:rPr>
        <w:t>Fats and oils</w:t>
      </w:r>
      <w:r w:rsidRPr="00C22031">
        <w:rPr>
          <w:sz w:val="28"/>
          <w:szCs w:val="28"/>
        </w:rPr>
        <w:t xml:space="preserve">. Found in seeds, grains, avocados etc. Fats contain 2.25 times as much energy per kg compared to carbohydrates, but are usually expensive to produce. is the fuel that keeps all body functions working. Milk production requires a lot of energy. </w:t>
      </w:r>
    </w:p>
    <w:p w:rsidR="00485035" w:rsidRPr="00EC7518" w:rsidRDefault="00485035" w:rsidP="00C22031">
      <w:pPr>
        <w:jc w:val="both"/>
        <w:rPr>
          <w:b/>
          <w:bCs/>
          <w:sz w:val="32"/>
          <w:szCs w:val="32"/>
        </w:rPr>
      </w:pPr>
      <w:r w:rsidRPr="00EC7518">
        <w:rPr>
          <w:b/>
          <w:bCs/>
          <w:sz w:val="32"/>
          <w:szCs w:val="32"/>
        </w:rPr>
        <w:t>FUNCTION OF ENERGY</w:t>
      </w:r>
    </w:p>
    <w:p w:rsidR="00485035" w:rsidRPr="00EC7518" w:rsidRDefault="00485035" w:rsidP="00EC7518">
      <w:pPr>
        <w:pStyle w:val="a3"/>
        <w:numPr>
          <w:ilvl w:val="0"/>
          <w:numId w:val="6"/>
        </w:numPr>
        <w:jc w:val="both"/>
        <w:rPr>
          <w:sz w:val="28"/>
          <w:szCs w:val="28"/>
        </w:rPr>
      </w:pPr>
      <w:r w:rsidRPr="00EC7518">
        <w:rPr>
          <w:sz w:val="28"/>
          <w:szCs w:val="28"/>
        </w:rPr>
        <w:t>use as materials for the construction of body tissues (growth and maintenance)</w:t>
      </w:r>
    </w:p>
    <w:p w:rsidR="00485035" w:rsidRPr="00EC7518" w:rsidRDefault="00485035" w:rsidP="00EC7518">
      <w:pPr>
        <w:pStyle w:val="a3"/>
        <w:numPr>
          <w:ilvl w:val="0"/>
          <w:numId w:val="6"/>
        </w:numPr>
        <w:jc w:val="both"/>
        <w:rPr>
          <w:sz w:val="28"/>
          <w:szCs w:val="28"/>
        </w:rPr>
      </w:pPr>
      <w:r w:rsidRPr="00EC7518">
        <w:rPr>
          <w:sz w:val="28"/>
          <w:szCs w:val="28"/>
        </w:rPr>
        <w:t>synthesis of products such as milk and eggs</w:t>
      </w:r>
    </w:p>
    <w:p w:rsidR="00485035" w:rsidRPr="00EC7518" w:rsidRDefault="00485035" w:rsidP="00EC7518">
      <w:pPr>
        <w:pStyle w:val="a3"/>
        <w:numPr>
          <w:ilvl w:val="0"/>
          <w:numId w:val="6"/>
        </w:numPr>
        <w:jc w:val="both"/>
        <w:rPr>
          <w:sz w:val="28"/>
          <w:szCs w:val="28"/>
        </w:rPr>
      </w:pPr>
      <w:r w:rsidRPr="00EC7518">
        <w:rPr>
          <w:sz w:val="28"/>
          <w:szCs w:val="28"/>
        </w:rPr>
        <w:t>use as sources of energy for work done. The work done include both</w:t>
      </w:r>
    </w:p>
    <w:p w:rsidR="00485035" w:rsidRPr="00C22031" w:rsidRDefault="00485035" w:rsidP="00C22031">
      <w:pPr>
        <w:jc w:val="both"/>
        <w:rPr>
          <w:sz w:val="28"/>
          <w:szCs w:val="28"/>
        </w:rPr>
      </w:pPr>
      <w:r w:rsidRPr="00C22031">
        <w:rPr>
          <w:sz w:val="28"/>
          <w:szCs w:val="28"/>
        </w:rPr>
        <w:t>metabolic (heat increment and maintenance) and physical e.g. walking and feeding</w:t>
      </w:r>
    </w:p>
    <w:p w:rsidR="00485035" w:rsidRPr="00EC7518" w:rsidRDefault="00485035" w:rsidP="00C22031">
      <w:pPr>
        <w:jc w:val="both"/>
        <w:rPr>
          <w:b/>
          <w:bCs/>
          <w:sz w:val="32"/>
          <w:szCs w:val="32"/>
        </w:rPr>
      </w:pPr>
      <w:r w:rsidRPr="00EC7518">
        <w:rPr>
          <w:b/>
          <w:bCs/>
          <w:sz w:val="32"/>
          <w:szCs w:val="32"/>
        </w:rPr>
        <w:t>TYPE OF ENERGY</w:t>
      </w:r>
    </w:p>
    <w:p w:rsidR="00EC7518" w:rsidRPr="00EC7518" w:rsidRDefault="00485035" w:rsidP="00EC7518">
      <w:pPr>
        <w:pStyle w:val="a3"/>
        <w:numPr>
          <w:ilvl w:val="0"/>
          <w:numId w:val="10"/>
        </w:numPr>
        <w:jc w:val="both"/>
        <w:rPr>
          <w:sz w:val="28"/>
          <w:szCs w:val="28"/>
        </w:rPr>
      </w:pPr>
      <w:r w:rsidRPr="00EC7518">
        <w:rPr>
          <w:b/>
          <w:bCs/>
          <w:sz w:val="32"/>
          <w:szCs w:val="32"/>
        </w:rPr>
        <w:t>Gross energy (GE)</w:t>
      </w:r>
      <w:r w:rsidR="00EC7518">
        <w:rPr>
          <w:b/>
          <w:bCs/>
          <w:sz w:val="32"/>
          <w:szCs w:val="32"/>
        </w:rPr>
        <w:t>:-</w:t>
      </w:r>
    </w:p>
    <w:p w:rsidR="00485035" w:rsidRPr="00C22031" w:rsidRDefault="00485035" w:rsidP="00EC7518">
      <w:pPr>
        <w:ind w:left="360"/>
        <w:jc w:val="both"/>
        <w:rPr>
          <w:sz w:val="28"/>
          <w:szCs w:val="28"/>
        </w:rPr>
      </w:pPr>
      <w:r w:rsidRPr="00EC7518">
        <w:rPr>
          <w:sz w:val="28"/>
          <w:szCs w:val="28"/>
        </w:rPr>
        <w:t xml:space="preserve"> The feed is comprised of chemical ingredients which are broadly classified as carbohydrates, proteins, lipids and vitamins. Heat is released when organic material in such feed is burnt. For this reason, methods have been developed to measure the quantity of chemical energy</w:t>
      </w:r>
    </w:p>
    <w:p w:rsidR="00485035" w:rsidRPr="00C22031" w:rsidRDefault="00485035" w:rsidP="00C22031">
      <w:pPr>
        <w:jc w:val="both"/>
        <w:rPr>
          <w:sz w:val="28"/>
          <w:szCs w:val="28"/>
        </w:rPr>
      </w:pPr>
      <w:r w:rsidRPr="00C22031">
        <w:rPr>
          <w:sz w:val="28"/>
          <w:szCs w:val="28"/>
        </w:rPr>
        <w:t>present in a feed by determining the amount of heat generated from complete burning a known quantity. This is referred to as gross energy. Most of the common feeds have energy content of about 18.5 MJ/kg DM.</w:t>
      </w:r>
    </w:p>
    <w:p w:rsidR="00EC7518" w:rsidRPr="00EC7518" w:rsidRDefault="00485035" w:rsidP="00EC7518">
      <w:pPr>
        <w:pStyle w:val="a3"/>
        <w:numPr>
          <w:ilvl w:val="0"/>
          <w:numId w:val="11"/>
        </w:numPr>
        <w:jc w:val="both"/>
        <w:rPr>
          <w:sz w:val="28"/>
          <w:szCs w:val="28"/>
        </w:rPr>
      </w:pPr>
      <w:r w:rsidRPr="00EC7518">
        <w:rPr>
          <w:b/>
          <w:bCs/>
          <w:sz w:val="32"/>
          <w:szCs w:val="32"/>
        </w:rPr>
        <w:t>Digestible energy (DE)</w:t>
      </w:r>
      <w:r w:rsidR="00EC7518">
        <w:rPr>
          <w:b/>
          <w:bCs/>
          <w:sz w:val="32"/>
          <w:szCs w:val="32"/>
        </w:rPr>
        <w:t>:-</w:t>
      </w:r>
    </w:p>
    <w:p w:rsidR="00485035" w:rsidRPr="00EC7518" w:rsidRDefault="00485035" w:rsidP="00EC7518">
      <w:pPr>
        <w:pStyle w:val="a3"/>
        <w:jc w:val="both"/>
        <w:rPr>
          <w:sz w:val="28"/>
          <w:szCs w:val="28"/>
        </w:rPr>
      </w:pPr>
      <w:r w:rsidRPr="00EC7518">
        <w:rPr>
          <w:sz w:val="28"/>
          <w:szCs w:val="28"/>
        </w:rPr>
        <w:lastRenderedPageBreak/>
        <w:t xml:space="preserve"> Not all the gross energy in consumed feed is available and useful to the animal. Some energy is lost from the animal though excretions: it is fixed in the feed in a way the animal cannot reach it. The digestible energy is calculated by subtraction of </w:t>
      </w:r>
      <w:proofErr w:type="spellStart"/>
      <w:r w:rsidRPr="00EC7518">
        <w:rPr>
          <w:sz w:val="28"/>
          <w:szCs w:val="28"/>
        </w:rPr>
        <w:t>faecal</w:t>
      </w:r>
      <w:proofErr w:type="spellEnd"/>
      <w:r w:rsidRPr="00EC7518">
        <w:rPr>
          <w:sz w:val="28"/>
          <w:szCs w:val="28"/>
        </w:rPr>
        <w:t xml:space="preserve"> energy from gross energy. The DE represents the energy content of the digested nutrients. From these digestible nutrients the Total Digestible Nutrients (TDN) can be calculated.</w:t>
      </w:r>
    </w:p>
    <w:p w:rsidR="00EC7518" w:rsidRPr="00EC7518" w:rsidRDefault="00485035" w:rsidP="00EC7518">
      <w:pPr>
        <w:pStyle w:val="a3"/>
        <w:numPr>
          <w:ilvl w:val="0"/>
          <w:numId w:val="11"/>
        </w:numPr>
        <w:jc w:val="both"/>
        <w:rPr>
          <w:sz w:val="28"/>
          <w:szCs w:val="28"/>
        </w:rPr>
      </w:pPr>
      <w:proofErr w:type="spellStart"/>
      <w:r w:rsidRPr="00EC7518">
        <w:rPr>
          <w:b/>
          <w:bCs/>
          <w:sz w:val="32"/>
          <w:szCs w:val="32"/>
        </w:rPr>
        <w:t>Metabolizable</w:t>
      </w:r>
      <w:proofErr w:type="spellEnd"/>
      <w:r w:rsidRPr="00EC7518">
        <w:rPr>
          <w:b/>
          <w:bCs/>
          <w:sz w:val="32"/>
          <w:szCs w:val="32"/>
        </w:rPr>
        <w:t xml:space="preserve"> energy (ME)</w:t>
      </w:r>
      <w:r w:rsidR="00EC7518">
        <w:rPr>
          <w:b/>
          <w:bCs/>
          <w:sz w:val="32"/>
          <w:szCs w:val="32"/>
        </w:rPr>
        <w:t>:-</w:t>
      </w:r>
    </w:p>
    <w:p w:rsidR="00485035" w:rsidRPr="00EC7518" w:rsidRDefault="00485035" w:rsidP="00EC7518">
      <w:pPr>
        <w:pStyle w:val="a3"/>
        <w:numPr>
          <w:ilvl w:val="0"/>
          <w:numId w:val="11"/>
        </w:numPr>
        <w:jc w:val="both"/>
        <w:rPr>
          <w:sz w:val="28"/>
          <w:szCs w:val="28"/>
        </w:rPr>
      </w:pPr>
      <w:r w:rsidRPr="00EC7518">
        <w:rPr>
          <w:sz w:val="28"/>
          <w:szCs w:val="28"/>
        </w:rPr>
        <w:t xml:space="preserve"> The animal further loses energy containing- substances through excretion of urine and production of gases during metabolic processes. </w:t>
      </w:r>
      <w:proofErr w:type="spellStart"/>
      <w:r w:rsidRPr="00EC7518">
        <w:rPr>
          <w:sz w:val="28"/>
          <w:szCs w:val="28"/>
        </w:rPr>
        <w:t>Metabolizable</w:t>
      </w:r>
      <w:proofErr w:type="spellEnd"/>
      <w:r w:rsidRPr="00EC7518">
        <w:rPr>
          <w:sz w:val="28"/>
          <w:szCs w:val="28"/>
        </w:rPr>
        <w:t xml:space="preserve"> energy is what remains after subtraction of energy lost from urine and combustible gases resulting from the digestible energy of a feed. Loss of energy through methane (a combustible global warming gas) can be substantial, particularly from ruminants; hence can be of serious nutritive and environmental consequence.</w:t>
      </w:r>
    </w:p>
    <w:p w:rsidR="00EC7518" w:rsidRPr="00EC7518" w:rsidRDefault="00485035" w:rsidP="00EC7518">
      <w:pPr>
        <w:pStyle w:val="a3"/>
        <w:numPr>
          <w:ilvl w:val="0"/>
          <w:numId w:val="11"/>
        </w:numPr>
        <w:jc w:val="both"/>
        <w:rPr>
          <w:b/>
          <w:bCs/>
          <w:sz w:val="32"/>
          <w:szCs w:val="32"/>
        </w:rPr>
      </w:pPr>
      <w:r w:rsidRPr="00EC7518">
        <w:rPr>
          <w:b/>
          <w:bCs/>
          <w:sz w:val="32"/>
          <w:szCs w:val="32"/>
        </w:rPr>
        <w:t xml:space="preserve">Heat increment (HI) </w:t>
      </w:r>
    </w:p>
    <w:p w:rsidR="00485035" w:rsidRPr="00C22031" w:rsidRDefault="00485035" w:rsidP="00C22031">
      <w:pPr>
        <w:jc w:val="both"/>
        <w:rPr>
          <w:sz w:val="28"/>
          <w:szCs w:val="28"/>
        </w:rPr>
      </w:pPr>
      <w:r w:rsidRPr="00C22031">
        <w:rPr>
          <w:sz w:val="28"/>
          <w:szCs w:val="28"/>
        </w:rPr>
        <w:t>The ingestion of feed by an animal is also followed by losses of energy not only as the chemical energy excreta and gases produced but also as heat. Animals are continuously producing heat and losing it to their surroundings, either directly through radiation, conduction and convection or indirectly through water evaporation from the body. The heat is generated through processes of digestion and metabolism of nutrients derived from the feed. For instance, the act of eating, which includes chewing, swallowing and secretion of saliva, requires muscular activity and this generates heat. Unless the animal is in a particularly cold environment, this heat energy is of no value to it, and must be considered, like the energy of the excreta, as a tax on the energy of the feed. Energy lost in this manner is referred to as Heat increment.</w:t>
      </w:r>
    </w:p>
    <w:p w:rsidR="00EC7518" w:rsidRPr="00EC7518" w:rsidRDefault="00485035" w:rsidP="00EC7518">
      <w:pPr>
        <w:pStyle w:val="a3"/>
        <w:numPr>
          <w:ilvl w:val="0"/>
          <w:numId w:val="12"/>
        </w:numPr>
        <w:jc w:val="both"/>
        <w:rPr>
          <w:b/>
          <w:bCs/>
          <w:sz w:val="32"/>
          <w:szCs w:val="32"/>
        </w:rPr>
      </w:pPr>
      <w:r w:rsidRPr="00EC7518">
        <w:rPr>
          <w:b/>
          <w:bCs/>
          <w:sz w:val="32"/>
          <w:szCs w:val="32"/>
        </w:rPr>
        <w:t xml:space="preserve">Net energy (NE) </w:t>
      </w:r>
      <w:r w:rsidR="00EC7518">
        <w:rPr>
          <w:b/>
          <w:bCs/>
          <w:sz w:val="32"/>
          <w:szCs w:val="32"/>
        </w:rPr>
        <w:t>:-</w:t>
      </w:r>
    </w:p>
    <w:p w:rsidR="00485035" w:rsidRPr="00EC7518" w:rsidRDefault="00485035" w:rsidP="00EC7518">
      <w:pPr>
        <w:ind w:left="420"/>
        <w:jc w:val="both"/>
        <w:rPr>
          <w:sz w:val="28"/>
          <w:szCs w:val="28"/>
        </w:rPr>
      </w:pPr>
      <w:r w:rsidRPr="00EC7518">
        <w:rPr>
          <w:sz w:val="28"/>
          <w:szCs w:val="28"/>
        </w:rPr>
        <w:t>The deduction of the HI of a feed from its ME gives the Net energy, which is the energy available to the animal for useful purposes such</w:t>
      </w:r>
      <w:r w:rsidR="0067273A">
        <w:rPr>
          <w:sz w:val="28"/>
          <w:szCs w:val="28"/>
        </w:rPr>
        <w:t xml:space="preserve"> as body maintenance and various forms of production  mil;  meat eggs wool</w:t>
      </w:r>
    </w:p>
    <w:p w:rsidR="006223FF" w:rsidRDefault="006223FF" w:rsidP="00C22031">
      <w:pPr>
        <w:jc w:val="both"/>
        <w:rPr>
          <w:sz w:val="28"/>
          <w:szCs w:val="28"/>
          <w:rtl/>
        </w:rPr>
      </w:pPr>
    </w:p>
    <w:p w:rsidR="00DD5700" w:rsidRDefault="00DD5700" w:rsidP="00C22031">
      <w:pPr>
        <w:jc w:val="both"/>
        <w:rPr>
          <w:sz w:val="28"/>
          <w:szCs w:val="28"/>
          <w:rtl/>
        </w:rPr>
      </w:pPr>
    </w:p>
    <w:p w:rsidR="00DD5700" w:rsidRDefault="00DD5700" w:rsidP="00C22031">
      <w:pPr>
        <w:jc w:val="both"/>
        <w:rPr>
          <w:sz w:val="28"/>
          <w:szCs w:val="28"/>
          <w:rtl/>
        </w:rPr>
      </w:pPr>
    </w:p>
    <w:p w:rsidR="00DD5700" w:rsidRDefault="00DD5700" w:rsidP="00C22031">
      <w:pPr>
        <w:jc w:val="both"/>
        <w:rPr>
          <w:sz w:val="28"/>
          <w:szCs w:val="28"/>
          <w:rtl/>
        </w:rPr>
      </w:pPr>
    </w:p>
    <w:p w:rsidR="00DD5700" w:rsidRDefault="00DD5700" w:rsidP="00C22031">
      <w:pPr>
        <w:jc w:val="both"/>
        <w:rPr>
          <w:sz w:val="28"/>
          <w:szCs w:val="28"/>
          <w:rtl/>
        </w:rPr>
      </w:pPr>
    </w:p>
    <w:p w:rsidR="00DD5700" w:rsidRDefault="007A1B66" w:rsidP="00DD5700">
      <w:pPr>
        <w:jc w:val="center"/>
        <w:rPr>
          <w:sz w:val="28"/>
          <w:szCs w:val="28"/>
          <w:rtl/>
        </w:rPr>
      </w:pPr>
      <w:r>
        <w:rPr>
          <w:noProof/>
          <w:sz w:val="28"/>
          <w:szCs w:val="28"/>
          <w:rtl/>
        </w:rPr>
        <mc:AlternateContent>
          <mc:Choice Requires="wps">
            <w:drawing>
              <wp:anchor distT="0" distB="0" distL="114300" distR="114300" simplePos="0" relativeHeight="251659264" behindDoc="0" locked="0" layoutInCell="1" allowOverlap="1" wp14:anchorId="4C0FF1D3" wp14:editId="1ABD1647">
                <wp:simplePos x="0" y="0"/>
                <wp:positionH relativeFrom="column">
                  <wp:posOffset>1485900</wp:posOffset>
                </wp:positionH>
                <wp:positionV relativeFrom="paragraph">
                  <wp:posOffset>-123825</wp:posOffset>
                </wp:positionV>
                <wp:extent cx="2581275" cy="352425"/>
                <wp:effectExtent l="0" t="0" r="28575" b="28575"/>
                <wp:wrapNone/>
                <wp:docPr id="1" name="مستطيل 1"/>
                <wp:cNvGraphicFramePr/>
                <a:graphic xmlns:a="http://schemas.openxmlformats.org/drawingml/2006/main">
                  <a:graphicData uri="http://schemas.microsoft.com/office/word/2010/wordprocessingShape">
                    <wps:wsp>
                      <wps:cNvSpPr/>
                      <wps:spPr>
                        <a:xfrm>
                          <a:off x="0" y="0"/>
                          <a:ext cx="258127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46F4" w:rsidRPr="007A1B66" w:rsidRDefault="009546F4" w:rsidP="009546F4">
                            <w:pPr>
                              <w:jc w:val="center"/>
                              <w:rPr>
                                <w:b/>
                                <w:bCs/>
                                <w:color w:val="000000" w:themeColor="text1"/>
                                <w:sz w:val="36"/>
                                <w:szCs w:val="36"/>
                                <w:lang w:bidi="ar-IQ"/>
                              </w:rPr>
                            </w:pPr>
                            <w:r w:rsidRPr="007A1B66">
                              <w:rPr>
                                <w:b/>
                                <w:bCs/>
                                <w:color w:val="000000" w:themeColor="text1"/>
                                <w:sz w:val="36"/>
                                <w:szCs w:val="36"/>
                                <w:lang w:bidi="ar-IQ"/>
                              </w:rPr>
                              <w:t>Gross energy (G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C0FF1D3" id="مستطيل 1" o:spid="_x0000_s1026" style="position:absolute;left:0;text-align:left;margin-left:117pt;margin-top:-9.75pt;width:203.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" fillcolor="#5b9bd5 [3204]" strokecolor="#1f4d78 [1604]" strokeweight="1pt">
                <v:textbox>
                  <w:txbxContent>
                    <w:p w:rsidR="009546F4" w:rsidRPr="007A1B66" w:rsidRDefault="009546F4" w:rsidP="009546F4">
                      <w:pPr>
                        <w:jc w:val="center"/>
                        <w:rPr>
                          <w:b/>
                          <w:bCs/>
                          <w:color w:val="000000" w:themeColor="text1"/>
                          <w:sz w:val="36"/>
                          <w:szCs w:val="36"/>
                          <w:lang w:bidi="ar-IQ"/>
                        </w:rPr>
                      </w:pPr>
                      <w:r w:rsidRPr="007A1B66">
                        <w:rPr>
                          <w:b/>
                          <w:bCs/>
                          <w:color w:val="000000" w:themeColor="text1"/>
                          <w:sz w:val="36"/>
                          <w:szCs w:val="36"/>
                          <w:lang w:bidi="ar-IQ"/>
                        </w:rPr>
                        <w:t>Gross energy (G E)</w:t>
                      </w:r>
                    </w:p>
                  </w:txbxContent>
                </v:textbox>
              </v:rect>
            </w:pict>
          </mc:Fallback>
        </mc:AlternateContent>
      </w:r>
      <w:r w:rsidR="009546F4">
        <w:rPr>
          <w:noProof/>
          <w:sz w:val="28"/>
          <w:szCs w:val="28"/>
          <w:rtl/>
        </w:rPr>
        <mc:AlternateContent>
          <mc:Choice Requires="wps">
            <w:drawing>
              <wp:anchor distT="0" distB="0" distL="114300" distR="114300" simplePos="0" relativeHeight="251663360" behindDoc="0" locked="0" layoutInCell="1" allowOverlap="1" wp14:anchorId="6B7E2758" wp14:editId="61B84BCF">
                <wp:simplePos x="0" y="0"/>
                <wp:positionH relativeFrom="margin">
                  <wp:align>center</wp:align>
                </wp:positionH>
                <wp:positionV relativeFrom="paragraph">
                  <wp:posOffset>228600</wp:posOffset>
                </wp:positionV>
                <wp:extent cx="360680" cy="676275"/>
                <wp:effectExtent l="19050" t="0" r="20320" b="47625"/>
                <wp:wrapNone/>
                <wp:docPr id="5" name="سهم للأسفل 5"/>
                <wp:cNvGraphicFramePr/>
                <a:graphic xmlns:a="http://schemas.openxmlformats.org/drawingml/2006/main">
                  <a:graphicData uri="http://schemas.microsoft.com/office/word/2010/wordprocessingShape">
                    <wps:wsp>
                      <wps:cNvSpPr/>
                      <wps:spPr>
                        <a:xfrm>
                          <a:off x="0" y="0"/>
                          <a:ext cx="360680" cy="676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66DB1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5" o:spid="_x0000_s1026" type="#_x0000_t67" style="position:absolute;margin-left:0;margin-top:18pt;width:28.4pt;height:5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" adj="15840" fillcolor="#5b9bd5 [3204]" strokecolor="#1f4d78 [1604]" strokeweight="1pt">
                <w10:wrap anchorx="margin"/>
              </v:shape>
            </w:pict>
          </mc:Fallback>
        </mc:AlternateContent>
      </w:r>
    </w:p>
    <w:p w:rsidR="00DD5700" w:rsidRDefault="009546F4" w:rsidP="009546F4">
      <w:pPr>
        <w:tabs>
          <w:tab w:val="left" w:pos="7215"/>
        </w:tabs>
        <w:jc w:val="both"/>
        <w:rPr>
          <w:sz w:val="28"/>
          <w:szCs w:val="28"/>
          <w:rtl/>
        </w:rPr>
      </w:pPr>
      <w:r>
        <w:rPr>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2933699</wp:posOffset>
                </wp:positionH>
                <wp:positionV relativeFrom="paragraph">
                  <wp:posOffset>165735</wp:posOffset>
                </wp:positionV>
                <wp:extent cx="1019175" cy="45719"/>
                <wp:effectExtent l="0" t="19050" r="47625" b="31115"/>
                <wp:wrapNone/>
                <wp:docPr id="6" name="سهم إلى اليمين 6"/>
                <wp:cNvGraphicFramePr/>
                <a:graphic xmlns:a="http://schemas.openxmlformats.org/drawingml/2006/main">
                  <a:graphicData uri="http://schemas.microsoft.com/office/word/2010/wordprocessingShape">
                    <wps:wsp>
                      <wps:cNvSpPr/>
                      <wps:spPr>
                        <a:xfrm>
                          <a:off x="0" y="0"/>
                          <a:ext cx="10191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15784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6" o:spid="_x0000_s1026" type="#_x0000_t13" style="position:absolute;margin-left:231pt;margin-top:13.05pt;width:80.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" adj="21116" fillcolor="#5b9bd5 [3204]" strokecolor="#1f4d78 [1604]" strokeweight="1pt"/>
            </w:pict>
          </mc:Fallback>
        </mc:AlternateContent>
      </w:r>
      <w:r>
        <w:rPr>
          <w:sz w:val="28"/>
          <w:szCs w:val="28"/>
        </w:rPr>
        <w:tab/>
        <w:t>Fecal energy loss</w:t>
      </w:r>
    </w:p>
    <w:p w:rsidR="00DD5700" w:rsidRDefault="00DD5700" w:rsidP="00C22031">
      <w:pPr>
        <w:jc w:val="both"/>
        <w:rPr>
          <w:sz w:val="28"/>
          <w:szCs w:val="28"/>
          <w:rtl/>
        </w:rPr>
      </w:pPr>
      <w:r>
        <w:rPr>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1343025</wp:posOffset>
                </wp:positionH>
                <wp:positionV relativeFrom="paragraph">
                  <wp:posOffset>94615</wp:posOffset>
                </wp:positionV>
                <wp:extent cx="2705100" cy="352425"/>
                <wp:effectExtent l="0" t="0" r="19050" b="28575"/>
                <wp:wrapNone/>
                <wp:docPr id="2" name="مخطط انسيابي: معالجة 2"/>
                <wp:cNvGraphicFramePr/>
                <a:graphic xmlns:a="http://schemas.openxmlformats.org/drawingml/2006/main">
                  <a:graphicData uri="http://schemas.microsoft.com/office/word/2010/wordprocessingShape">
                    <wps:wsp>
                      <wps:cNvSpPr/>
                      <wps:spPr>
                        <a:xfrm>
                          <a:off x="0" y="0"/>
                          <a:ext cx="2705100" cy="3524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46F4" w:rsidRPr="007A1B66" w:rsidRDefault="009546F4" w:rsidP="009546F4">
                            <w:pPr>
                              <w:jc w:val="center"/>
                              <w:rPr>
                                <w:b/>
                                <w:bCs/>
                                <w:color w:val="000000" w:themeColor="text1"/>
                                <w:sz w:val="36"/>
                                <w:szCs w:val="36"/>
                              </w:rPr>
                            </w:pPr>
                            <w:r w:rsidRPr="007A1B66">
                              <w:rPr>
                                <w:b/>
                                <w:bCs/>
                                <w:color w:val="000000" w:themeColor="text1"/>
                                <w:sz w:val="36"/>
                                <w:szCs w:val="36"/>
                              </w:rPr>
                              <w:t>Digestible energy  (D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id="_x0000_t109" coordsize="21600,21600" o:spt="109" path="m,l,21600r21600,l21600,xe">
                <v:stroke joinstyle="miter"/>
                <v:path gradientshapeok="t" o:connecttype="rect"/>
              </v:shapetype>
              <v:shape id="مخطط انسيابي: معالجة 2" o:spid="_x0000_s1027" type="#_x0000_t109" style="position:absolute;left:0;text-align:left;margin-left:105.75pt;margin-top:7.45pt;width:213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" fillcolor="#5b9bd5 [3204]" strokecolor="#1f4d78 [1604]" strokeweight="1pt">
                <v:textbox>
                  <w:txbxContent>
                    <w:p w:rsidR="009546F4" w:rsidRPr="007A1B66" w:rsidRDefault="009546F4" w:rsidP="009546F4">
                      <w:pPr>
                        <w:jc w:val="center"/>
                        <w:rPr>
                          <w:b/>
                          <w:bCs/>
                          <w:color w:val="000000" w:themeColor="text1"/>
                          <w:sz w:val="36"/>
                          <w:szCs w:val="36"/>
                        </w:rPr>
                      </w:pPr>
                      <w:r w:rsidRPr="007A1B66">
                        <w:rPr>
                          <w:b/>
                          <w:bCs/>
                          <w:color w:val="000000" w:themeColor="text1"/>
                          <w:sz w:val="36"/>
                          <w:szCs w:val="36"/>
                        </w:rPr>
                        <w:t>Digestible energy  (D E)</w:t>
                      </w:r>
                    </w:p>
                  </w:txbxContent>
                </v:textbox>
              </v:shape>
            </w:pict>
          </mc:Fallback>
        </mc:AlternateContent>
      </w:r>
    </w:p>
    <w:p w:rsidR="009546F4" w:rsidRDefault="009546F4" w:rsidP="00DD5700">
      <w:pPr>
        <w:jc w:val="center"/>
        <w:rPr>
          <w:sz w:val="28"/>
          <w:szCs w:val="28"/>
        </w:rPr>
      </w:pPr>
      <w:r>
        <w:rPr>
          <w:noProof/>
          <w:sz w:val="28"/>
          <w:szCs w:val="28"/>
        </w:rPr>
        <mc:AlternateContent>
          <mc:Choice Requires="wps">
            <w:drawing>
              <wp:anchor distT="0" distB="0" distL="114300" distR="114300" simplePos="0" relativeHeight="251665408" behindDoc="0" locked="0" layoutInCell="1" allowOverlap="1" wp14:anchorId="3B06D22C" wp14:editId="0FB9AD97">
                <wp:simplePos x="0" y="0"/>
                <wp:positionH relativeFrom="margin">
                  <wp:posOffset>2828925</wp:posOffset>
                </wp:positionH>
                <wp:positionV relativeFrom="paragraph">
                  <wp:posOffset>172085</wp:posOffset>
                </wp:positionV>
                <wp:extent cx="285750" cy="428625"/>
                <wp:effectExtent l="19050" t="0" r="38100" b="47625"/>
                <wp:wrapNone/>
                <wp:docPr id="7" name="سهم للأسفل 7"/>
                <wp:cNvGraphicFramePr/>
                <a:graphic xmlns:a="http://schemas.openxmlformats.org/drawingml/2006/main">
                  <a:graphicData uri="http://schemas.microsoft.com/office/word/2010/wordprocessingShape">
                    <wps:wsp>
                      <wps:cNvSpPr/>
                      <wps:spPr>
                        <a:xfrm>
                          <a:off x="0" y="0"/>
                          <a:ext cx="2857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66F62C0" id="سهم للأسفل 7" o:spid="_x0000_s1026" type="#_x0000_t67" style="position:absolute;margin-left:222.75pt;margin-top:13.55pt;width:22.5pt;height:3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" adj="14400" fillcolor="#5b9bd5 [3204]" strokecolor="#1f4d78 [1604]" strokeweight="1pt">
                <w10:wrap anchorx="margin"/>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614537E5" wp14:editId="377E3551">
                <wp:simplePos x="0" y="0"/>
                <wp:positionH relativeFrom="column">
                  <wp:posOffset>1552575</wp:posOffset>
                </wp:positionH>
                <wp:positionV relativeFrom="paragraph">
                  <wp:posOffset>1948180</wp:posOffset>
                </wp:positionV>
                <wp:extent cx="2619375" cy="371475"/>
                <wp:effectExtent l="0" t="0" r="28575" b="28575"/>
                <wp:wrapNone/>
                <wp:docPr id="4" name="مخطط انسيابي: معالجة 4"/>
                <wp:cNvGraphicFramePr/>
                <a:graphic xmlns:a="http://schemas.openxmlformats.org/drawingml/2006/main">
                  <a:graphicData uri="http://schemas.microsoft.com/office/word/2010/wordprocessingShape">
                    <wps:wsp>
                      <wps:cNvSpPr/>
                      <wps:spPr>
                        <a:xfrm>
                          <a:off x="0" y="0"/>
                          <a:ext cx="2619375" cy="3714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610" w:rsidRPr="007A1B66" w:rsidRDefault="00007610" w:rsidP="00007610">
                            <w:pPr>
                              <w:jc w:val="center"/>
                              <w:rPr>
                                <w:b/>
                                <w:bCs/>
                                <w:color w:val="000000" w:themeColor="text1"/>
                                <w:sz w:val="36"/>
                                <w:szCs w:val="36"/>
                              </w:rPr>
                            </w:pPr>
                            <w:r w:rsidRPr="007A1B66">
                              <w:rPr>
                                <w:b/>
                                <w:bCs/>
                                <w:color w:val="000000" w:themeColor="text1"/>
                                <w:sz w:val="36"/>
                                <w:szCs w:val="36"/>
                              </w:rPr>
                              <w:t>Net energy (</w:t>
                            </w:r>
                            <w:r w:rsidRPr="007A1B66">
                              <w:rPr>
                                <w:b/>
                                <w:bCs/>
                                <w:color w:val="000000" w:themeColor="text1"/>
                                <w:sz w:val="36"/>
                                <w:szCs w:val="36"/>
                              </w:rPr>
                              <w:tab/>
                              <w:t>N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14537E5" id="مخطط انسيابي: معالجة 4" o:spid="_x0000_s1028" type="#_x0000_t109" style="position:absolute;left:0;text-align:left;margin-left:122.25pt;margin-top:153.4pt;width:206.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" fillcolor="#5b9bd5 [3204]" strokecolor="#1f4d78 [1604]" strokeweight="1pt">
                <v:textbox>
                  <w:txbxContent>
                    <w:p w:rsidR="00007610" w:rsidRPr="007A1B66" w:rsidRDefault="00007610" w:rsidP="00007610">
                      <w:pPr>
                        <w:jc w:val="center"/>
                        <w:rPr>
                          <w:b/>
                          <w:bCs/>
                          <w:color w:val="000000" w:themeColor="text1"/>
                          <w:sz w:val="36"/>
                          <w:szCs w:val="36"/>
                        </w:rPr>
                      </w:pPr>
                      <w:r w:rsidRPr="007A1B66">
                        <w:rPr>
                          <w:b/>
                          <w:bCs/>
                          <w:color w:val="000000" w:themeColor="text1"/>
                          <w:sz w:val="36"/>
                          <w:szCs w:val="36"/>
                        </w:rPr>
                        <w:t>Net energy (</w:t>
                      </w:r>
                      <w:r w:rsidRPr="007A1B66">
                        <w:rPr>
                          <w:b/>
                          <w:bCs/>
                          <w:color w:val="000000" w:themeColor="text1"/>
                          <w:sz w:val="36"/>
                          <w:szCs w:val="36"/>
                        </w:rPr>
                        <w:tab/>
                        <w:t>N E)</w:t>
                      </w:r>
                    </w:p>
                  </w:txbxContent>
                </v:textbox>
              </v:shape>
            </w:pict>
          </mc:Fallback>
        </mc:AlternateContent>
      </w:r>
      <w:proofErr w:type="spellStart"/>
      <w:r>
        <w:rPr>
          <w:sz w:val="28"/>
          <w:szCs w:val="28"/>
        </w:rPr>
        <w:t>ggggggggggggggggggggggggg</w:t>
      </w:r>
      <w:proofErr w:type="spellEnd"/>
    </w:p>
    <w:p w:rsidR="00007610" w:rsidRPr="00007610" w:rsidRDefault="007A1B66" w:rsidP="007A1B66">
      <w:pPr>
        <w:tabs>
          <w:tab w:val="left" w:pos="7200"/>
        </w:tabs>
        <w:jc w:val="right"/>
        <w:rPr>
          <w:sz w:val="28"/>
          <w:szCs w:val="28"/>
        </w:rPr>
      </w:pPr>
      <w:r>
        <w:rPr>
          <w:noProof/>
          <w:sz w:val="28"/>
          <w:szCs w:val="28"/>
        </w:rPr>
        <mc:AlternateContent>
          <mc:Choice Requires="wps">
            <w:drawing>
              <wp:anchor distT="0" distB="0" distL="114300" distR="114300" simplePos="0" relativeHeight="251661312" behindDoc="0" locked="0" layoutInCell="1" allowOverlap="1" wp14:anchorId="37C70CE3" wp14:editId="6A46325C">
                <wp:simplePos x="0" y="0"/>
                <wp:positionH relativeFrom="column">
                  <wp:posOffset>1266825</wp:posOffset>
                </wp:positionH>
                <wp:positionV relativeFrom="paragraph">
                  <wp:posOffset>300990</wp:posOffset>
                </wp:positionV>
                <wp:extent cx="2981325" cy="381000"/>
                <wp:effectExtent l="0" t="0" r="28575" b="19050"/>
                <wp:wrapNone/>
                <wp:docPr id="3" name="مخطط انسيابي: معالجة 3"/>
                <wp:cNvGraphicFramePr/>
                <a:graphic xmlns:a="http://schemas.openxmlformats.org/drawingml/2006/main">
                  <a:graphicData uri="http://schemas.microsoft.com/office/word/2010/wordprocessingShape">
                    <wps:wsp>
                      <wps:cNvSpPr/>
                      <wps:spPr>
                        <a:xfrm>
                          <a:off x="0" y="0"/>
                          <a:ext cx="2981325" cy="3810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610" w:rsidRPr="007A1B66" w:rsidRDefault="00007610" w:rsidP="00007610">
                            <w:pPr>
                              <w:jc w:val="center"/>
                              <w:rPr>
                                <w:b/>
                                <w:bCs/>
                                <w:color w:val="000000" w:themeColor="text1"/>
                                <w:sz w:val="36"/>
                                <w:szCs w:val="36"/>
                              </w:rPr>
                            </w:pPr>
                            <w:proofErr w:type="spellStart"/>
                            <w:r w:rsidRPr="007A1B66">
                              <w:rPr>
                                <w:b/>
                                <w:bCs/>
                                <w:color w:val="000000" w:themeColor="text1"/>
                                <w:sz w:val="36"/>
                                <w:szCs w:val="36"/>
                              </w:rPr>
                              <w:t>Metabolizable</w:t>
                            </w:r>
                            <w:proofErr w:type="spellEnd"/>
                            <w:r w:rsidRPr="007A1B66">
                              <w:rPr>
                                <w:b/>
                                <w:bCs/>
                                <w:color w:val="000000" w:themeColor="text1"/>
                                <w:sz w:val="36"/>
                                <w:szCs w:val="36"/>
                              </w:rPr>
                              <w:t xml:space="preserve"> energy(M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7C70CE3" id="مخطط انسيابي: معالجة 3" o:spid="_x0000_s1029" type="#_x0000_t109" style="position:absolute;left:0;text-align:left;margin-left:99.75pt;margin-top:23.7pt;width:234.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" fillcolor="#5b9bd5 [3204]" strokecolor="#1f4d78 [1604]" strokeweight="1pt">
                <v:textbox>
                  <w:txbxContent>
                    <w:p w:rsidR="00007610" w:rsidRPr="007A1B66" w:rsidRDefault="00007610" w:rsidP="00007610">
                      <w:pPr>
                        <w:jc w:val="center"/>
                        <w:rPr>
                          <w:b/>
                          <w:bCs/>
                          <w:color w:val="000000" w:themeColor="text1"/>
                          <w:sz w:val="36"/>
                          <w:szCs w:val="36"/>
                        </w:rPr>
                      </w:pPr>
                      <w:r w:rsidRPr="007A1B66">
                        <w:rPr>
                          <w:b/>
                          <w:bCs/>
                          <w:color w:val="000000" w:themeColor="text1"/>
                          <w:sz w:val="36"/>
                          <w:szCs w:val="36"/>
                        </w:rPr>
                        <w:t>Metabolizable energy(M E)</w:t>
                      </w:r>
                    </w:p>
                  </w:txbxContent>
                </v:textbox>
              </v:shape>
            </w:pict>
          </mc:Fallback>
        </mc:AlternateContent>
      </w:r>
      <w:r w:rsidR="009546F4">
        <w:rPr>
          <w:noProof/>
          <w:sz w:val="28"/>
          <w:szCs w:val="28"/>
        </w:rPr>
        <mc:AlternateContent>
          <mc:Choice Requires="wps">
            <w:drawing>
              <wp:anchor distT="0" distB="0" distL="114300" distR="114300" simplePos="0" relativeHeight="251666432" behindDoc="0" locked="0" layoutInCell="1" allowOverlap="1" wp14:anchorId="72D4FA67" wp14:editId="6F972811">
                <wp:simplePos x="0" y="0"/>
                <wp:positionH relativeFrom="column">
                  <wp:posOffset>3086100</wp:posOffset>
                </wp:positionH>
                <wp:positionV relativeFrom="paragraph">
                  <wp:posOffset>74295</wp:posOffset>
                </wp:positionV>
                <wp:extent cx="704850" cy="54610"/>
                <wp:effectExtent l="0" t="19050" r="38100" b="40640"/>
                <wp:wrapNone/>
                <wp:docPr id="8" name="سهم إلى اليمين 8"/>
                <wp:cNvGraphicFramePr/>
                <a:graphic xmlns:a="http://schemas.openxmlformats.org/drawingml/2006/main">
                  <a:graphicData uri="http://schemas.microsoft.com/office/word/2010/wordprocessingShape">
                    <wps:wsp>
                      <wps:cNvSpPr/>
                      <wps:spPr>
                        <a:xfrm flipV="1">
                          <a:off x="0" y="0"/>
                          <a:ext cx="704850" cy="546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8E7F07A" id="سهم إلى اليمين 8" o:spid="_x0000_s1026" type="#_x0000_t13" style="position:absolute;margin-left:243pt;margin-top:5.85pt;width:55.5pt;height:4.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" adj="20763" fillcolor="#5b9bd5 [3204]" strokecolor="#1f4d78 [1604]" strokeweight="1pt"/>
            </w:pict>
          </mc:Fallback>
        </mc:AlternateContent>
      </w:r>
      <w:r w:rsidR="009546F4">
        <w:rPr>
          <w:sz w:val="28"/>
          <w:szCs w:val="28"/>
        </w:rPr>
        <w:t xml:space="preserve">                                                gaseous&amp; urinary energy loss</w:t>
      </w:r>
    </w:p>
    <w:p w:rsidR="00007610" w:rsidRDefault="007A1B66" w:rsidP="00007610">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355AD48A" wp14:editId="78987471">
                <wp:simplePos x="0" y="0"/>
                <wp:positionH relativeFrom="margin">
                  <wp:posOffset>2771775</wp:posOffset>
                </wp:positionH>
                <wp:positionV relativeFrom="paragraph">
                  <wp:posOffset>339091</wp:posOffset>
                </wp:positionV>
                <wp:extent cx="285750" cy="914400"/>
                <wp:effectExtent l="19050" t="0" r="19050" b="38100"/>
                <wp:wrapNone/>
                <wp:docPr id="9" name="سهم للأسفل 9"/>
                <wp:cNvGraphicFramePr/>
                <a:graphic xmlns:a="http://schemas.openxmlformats.org/drawingml/2006/main">
                  <a:graphicData uri="http://schemas.microsoft.com/office/word/2010/wordprocessingShape">
                    <wps:wsp>
                      <wps:cNvSpPr/>
                      <wps:spPr>
                        <a:xfrm>
                          <a:off x="0" y="0"/>
                          <a:ext cx="285750" cy="914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65F8CBC" id="سهم للأسفل 9" o:spid="_x0000_s1026" type="#_x0000_t67" style="position:absolute;margin-left:218.25pt;margin-top:26.7pt;width:22.5pt;height:1in;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" adj="18225" fillcolor="#5b9bd5 [3204]" strokecolor="#1f4d78 [1604]" strokeweight="1pt">
                <w10:wrap anchorx="margin"/>
              </v:shape>
            </w:pict>
          </mc:Fallback>
        </mc:AlternateContent>
      </w:r>
    </w:p>
    <w:p w:rsidR="00DD5700" w:rsidRDefault="007A1B66" w:rsidP="00007610">
      <w:pPr>
        <w:tabs>
          <w:tab w:val="left" w:pos="6510"/>
        </w:tabs>
        <w:rPr>
          <w:sz w:val="28"/>
          <w:szCs w:val="28"/>
        </w:rPr>
      </w:pPr>
      <w:r>
        <w:rPr>
          <w:noProof/>
          <w:sz w:val="28"/>
          <w:szCs w:val="28"/>
        </w:rPr>
        <mc:AlternateContent>
          <mc:Choice Requires="wps">
            <w:drawing>
              <wp:anchor distT="0" distB="0" distL="114300" distR="114300" simplePos="0" relativeHeight="251668480" behindDoc="0" locked="0" layoutInCell="1" allowOverlap="1" wp14:anchorId="51B65789" wp14:editId="5B49115D">
                <wp:simplePos x="0" y="0"/>
                <wp:positionH relativeFrom="column">
                  <wp:posOffset>3000375</wp:posOffset>
                </wp:positionH>
                <wp:positionV relativeFrom="paragraph">
                  <wp:posOffset>181610</wp:posOffset>
                </wp:positionV>
                <wp:extent cx="978408" cy="152400"/>
                <wp:effectExtent l="0" t="19050" r="31750" b="38100"/>
                <wp:wrapNone/>
                <wp:docPr id="10" name="سهم إلى اليمين 10"/>
                <wp:cNvGraphicFramePr/>
                <a:graphic xmlns:a="http://schemas.openxmlformats.org/drawingml/2006/main">
                  <a:graphicData uri="http://schemas.microsoft.com/office/word/2010/wordprocessingShape">
                    <wps:wsp>
                      <wps:cNvSpPr/>
                      <wps:spPr>
                        <a:xfrm>
                          <a:off x="0" y="0"/>
                          <a:ext cx="978408"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CEF0B20" id="سهم إلى اليمين 10" o:spid="_x0000_s1026" type="#_x0000_t13" style="position:absolute;margin-left:236.25pt;margin-top:14.3pt;width:77.05pt;height:1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" adj="19918" fillcolor="#5b9bd5 [3204]" strokecolor="#1f4d78 [1604]" strokeweight="1pt"/>
            </w:pict>
          </mc:Fallback>
        </mc:AlternateContent>
      </w:r>
      <w:r w:rsidR="00007610">
        <w:rPr>
          <w:sz w:val="28"/>
          <w:szCs w:val="28"/>
        </w:rPr>
        <w:tab/>
        <w:t>heat increment</w:t>
      </w:r>
    </w:p>
    <w:p w:rsidR="00007610" w:rsidRDefault="00007610" w:rsidP="00007610">
      <w:pPr>
        <w:tabs>
          <w:tab w:val="left" w:pos="6510"/>
        </w:tabs>
        <w:rPr>
          <w:sz w:val="28"/>
          <w:szCs w:val="28"/>
        </w:rPr>
      </w:pPr>
    </w:p>
    <w:p w:rsidR="00007610" w:rsidRPr="00007610" w:rsidRDefault="007A1B66" w:rsidP="00007610">
      <w:pPr>
        <w:tabs>
          <w:tab w:val="left" w:pos="6510"/>
        </w:tabs>
        <w:rPr>
          <w:sz w:val="28"/>
          <w:szCs w:val="28"/>
        </w:rPr>
      </w:pPr>
      <w:r>
        <w:rPr>
          <w:noProof/>
          <w:sz w:val="28"/>
          <w:szCs w:val="28"/>
        </w:rPr>
        <mc:AlternateContent>
          <mc:Choice Requires="wps">
            <w:drawing>
              <wp:anchor distT="0" distB="0" distL="114300" distR="114300" simplePos="0" relativeHeight="251671552" behindDoc="0" locked="0" layoutInCell="1" allowOverlap="1" wp14:anchorId="3D0C4F64" wp14:editId="1C4E7D38">
                <wp:simplePos x="0" y="0"/>
                <wp:positionH relativeFrom="column">
                  <wp:posOffset>228601</wp:posOffset>
                </wp:positionH>
                <wp:positionV relativeFrom="paragraph">
                  <wp:posOffset>845820</wp:posOffset>
                </wp:positionV>
                <wp:extent cx="2476500" cy="914400"/>
                <wp:effectExtent l="0" t="0" r="19050" b="19050"/>
                <wp:wrapNone/>
                <wp:docPr id="13" name="مستطيل مستدير الزوايا 13"/>
                <wp:cNvGraphicFramePr/>
                <a:graphic xmlns:a="http://schemas.openxmlformats.org/drawingml/2006/main">
                  <a:graphicData uri="http://schemas.microsoft.com/office/word/2010/wordprocessingShape">
                    <wps:wsp>
                      <wps:cNvSpPr/>
                      <wps:spPr>
                        <a:xfrm>
                          <a:off x="0" y="0"/>
                          <a:ext cx="24765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610" w:rsidRPr="007A1B66" w:rsidRDefault="007A1B66" w:rsidP="007A1B66">
                            <w:pPr>
                              <w:jc w:val="center"/>
                              <w:rPr>
                                <w:b/>
                                <w:bCs/>
                                <w:color w:val="000000" w:themeColor="text1"/>
                                <w:sz w:val="36"/>
                                <w:szCs w:val="36"/>
                              </w:rPr>
                            </w:pPr>
                            <w:r w:rsidRPr="007A1B66">
                              <w:rPr>
                                <w:b/>
                                <w:bCs/>
                                <w:color w:val="000000" w:themeColor="text1"/>
                                <w:sz w:val="36"/>
                                <w:szCs w:val="36"/>
                              </w:rPr>
                              <w:t>Maintenance</w:t>
                            </w:r>
                            <w:r w:rsidRPr="007A1B66">
                              <w:rPr>
                                <w:b/>
                                <w:bCs/>
                                <w:color w:val="000000" w:themeColor="text1"/>
                                <w:sz w:val="32"/>
                                <w:szCs w:val="32"/>
                              </w:rPr>
                              <w:t xml:space="preserve">(N E </w:t>
                            </w:r>
                            <w:r w:rsidRPr="007A1B66">
                              <w:rPr>
                                <w:b/>
                                <w:bCs/>
                                <w:color w:val="000000" w:themeColor="text1"/>
                                <w:sz w:val="32"/>
                                <w:szCs w:val="32"/>
                                <w:vertAlign w:val="subscript"/>
                              </w:rPr>
                              <w:t>m</w:t>
                            </w:r>
                            <w:r>
                              <w:rPr>
                                <w:b/>
                                <w:bCs/>
                                <w:color w:val="000000" w:themeColor="text1"/>
                                <w:sz w:val="36"/>
                                <w:szCs w:val="36"/>
                              </w:rPr>
                              <w:t>)</w:t>
                            </w:r>
                          </w:p>
                          <w:p w:rsidR="007A1B66" w:rsidRPr="007A1B66" w:rsidRDefault="007A1B66" w:rsidP="00007610">
                            <w:pPr>
                              <w:jc w:val="center"/>
                              <w:rPr>
                                <w:vertAlign w:val="subscript"/>
                              </w:rPr>
                            </w:pPr>
                            <w:r>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roundrect w14:anchorId="3D0C4F64" id="مستطيل مستدير الزوايا 13" o:spid="_x0000_s1030" style="position:absolute;margin-left:18pt;margin-top:66.6pt;width:19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" fillcolor="#5b9bd5 [3204]" strokecolor="#1f4d78 [1604]" strokeweight="1pt">
                <v:stroke joinstyle="miter"/>
                <v:textbox>
                  <w:txbxContent>
                    <w:p w:rsidR="00007610" w:rsidRPr="007A1B66" w:rsidRDefault="007A1B66" w:rsidP="007A1B66">
                      <w:pPr>
                        <w:jc w:val="center"/>
                        <w:rPr>
                          <w:b/>
                          <w:bCs/>
                          <w:color w:val="000000" w:themeColor="text1"/>
                          <w:sz w:val="36"/>
                          <w:szCs w:val="36"/>
                        </w:rPr>
                      </w:pPr>
                      <w:r w:rsidRPr="007A1B66">
                        <w:rPr>
                          <w:b/>
                          <w:bCs/>
                          <w:color w:val="000000" w:themeColor="text1"/>
                          <w:sz w:val="36"/>
                          <w:szCs w:val="36"/>
                        </w:rPr>
                        <w:t>Maintenance</w:t>
                      </w:r>
                      <w:r w:rsidRPr="007A1B66">
                        <w:rPr>
                          <w:b/>
                          <w:bCs/>
                          <w:color w:val="000000" w:themeColor="text1"/>
                          <w:sz w:val="32"/>
                          <w:szCs w:val="32"/>
                        </w:rPr>
                        <w:t xml:space="preserve">(N E </w:t>
                      </w:r>
                      <w:r w:rsidRPr="007A1B66">
                        <w:rPr>
                          <w:b/>
                          <w:bCs/>
                          <w:color w:val="000000" w:themeColor="text1"/>
                          <w:sz w:val="32"/>
                          <w:szCs w:val="32"/>
                          <w:vertAlign w:val="subscript"/>
                        </w:rPr>
                        <w:t>m</w:t>
                      </w:r>
                      <w:r>
                        <w:rPr>
                          <w:b/>
                          <w:bCs/>
                          <w:color w:val="000000" w:themeColor="text1"/>
                          <w:sz w:val="36"/>
                          <w:szCs w:val="36"/>
                        </w:rPr>
                        <w:t>)</w:t>
                      </w:r>
                    </w:p>
                    <w:p w:rsidR="007A1B66" w:rsidRPr="007A1B66" w:rsidRDefault="007A1B66" w:rsidP="00007610">
                      <w:pPr>
                        <w:jc w:val="center"/>
                        <w:rPr>
                          <w:vertAlign w:val="subscript"/>
                        </w:rPr>
                      </w:pPr>
                      <w:r>
                        <w:rPr>
                          <w:vertAlign w:val="subscript"/>
                        </w:rPr>
                        <w:t>0</w:t>
                      </w:r>
                    </w:p>
                  </w:txbxContent>
                </v:textbox>
              </v:roundrect>
            </w:pict>
          </mc:Fallback>
        </mc:AlternateContent>
      </w:r>
      <w:r>
        <w:rPr>
          <w:noProof/>
          <w:sz w:val="28"/>
          <w:szCs w:val="28"/>
        </w:rPr>
        <mc:AlternateContent>
          <mc:Choice Requires="wps">
            <w:drawing>
              <wp:anchor distT="0" distB="0" distL="114300" distR="114300" simplePos="0" relativeHeight="251670528" behindDoc="0" locked="0" layoutInCell="1" allowOverlap="1" wp14:anchorId="5D8D2D4F" wp14:editId="0C102604">
                <wp:simplePos x="0" y="0"/>
                <wp:positionH relativeFrom="margin">
                  <wp:align>right</wp:align>
                </wp:positionH>
                <wp:positionV relativeFrom="paragraph">
                  <wp:posOffset>824230</wp:posOffset>
                </wp:positionV>
                <wp:extent cx="2524125" cy="914400"/>
                <wp:effectExtent l="0" t="0" r="28575" b="19050"/>
                <wp:wrapNone/>
                <wp:docPr id="12" name="مستطيل مستدير الزوايا 12"/>
                <wp:cNvGraphicFramePr/>
                <a:graphic xmlns:a="http://schemas.openxmlformats.org/drawingml/2006/main">
                  <a:graphicData uri="http://schemas.microsoft.com/office/word/2010/wordprocessingShape">
                    <wps:wsp>
                      <wps:cNvSpPr/>
                      <wps:spPr>
                        <a:xfrm>
                          <a:off x="0" y="0"/>
                          <a:ext cx="252412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610" w:rsidRPr="007A1B66" w:rsidRDefault="00007610" w:rsidP="007A1B66">
                            <w:pPr>
                              <w:jc w:val="center"/>
                              <w:rPr>
                                <w:color w:val="000000" w:themeColor="text1"/>
                                <w:sz w:val="40"/>
                                <w:szCs w:val="40"/>
                              </w:rPr>
                            </w:pPr>
                            <w:r w:rsidRPr="007A1B66">
                              <w:rPr>
                                <w:b/>
                                <w:bCs/>
                                <w:color w:val="000000" w:themeColor="text1"/>
                                <w:sz w:val="36"/>
                                <w:szCs w:val="36"/>
                              </w:rPr>
                              <w:t xml:space="preserve">PRODUCTION (N E </w:t>
                            </w:r>
                            <w:r w:rsidRPr="007A1B66">
                              <w:rPr>
                                <w:b/>
                                <w:bCs/>
                                <w:color w:val="000000" w:themeColor="text1"/>
                                <w:sz w:val="36"/>
                                <w:szCs w:val="36"/>
                                <w:vertAlign w:val="subscript"/>
                              </w:rPr>
                              <w:t>P_</w:t>
                            </w:r>
                            <w:r w:rsidR="007A1B66">
                              <w:rPr>
                                <w:color w:val="000000" w:themeColor="text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roundrect w14:anchorId="5D8D2D4F" id="مستطيل مستدير الزوايا 12" o:spid="_x0000_s1031" style="position:absolute;margin-left:147.55pt;margin-top:64.9pt;width:198.75pt;height:1in;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" fillcolor="#5b9bd5 [3204]" strokecolor="#1f4d78 [1604]" strokeweight="1pt">
                <v:stroke joinstyle="miter"/>
                <v:textbox>
                  <w:txbxContent>
                    <w:p w:rsidR="00007610" w:rsidRPr="007A1B66" w:rsidRDefault="00007610" w:rsidP="007A1B66">
                      <w:pPr>
                        <w:jc w:val="center"/>
                        <w:rPr>
                          <w:color w:val="000000" w:themeColor="text1"/>
                          <w:sz w:val="40"/>
                          <w:szCs w:val="40"/>
                        </w:rPr>
                      </w:pPr>
                      <w:r w:rsidRPr="007A1B66">
                        <w:rPr>
                          <w:b/>
                          <w:bCs/>
                          <w:color w:val="000000" w:themeColor="text1"/>
                          <w:sz w:val="36"/>
                          <w:szCs w:val="36"/>
                        </w:rPr>
                        <w:t xml:space="preserve">PRODUCTION (N E </w:t>
                      </w:r>
                      <w:r w:rsidRPr="007A1B66">
                        <w:rPr>
                          <w:b/>
                          <w:bCs/>
                          <w:color w:val="000000" w:themeColor="text1"/>
                          <w:sz w:val="36"/>
                          <w:szCs w:val="36"/>
                          <w:vertAlign w:val="subscript"/>
                        </w:rPr>
                        <w:t>P_</w:t>
                      </w:r>
                      <w:r w:rsidR="007A1B66">
                        <w:rPr>
                          <w:color w:val="000000" w:themeColor="text1"/>
                          <w:sz w:val="40"/>
                          <w:szCs w:val="40"/>
                        </w:rPr>
                        <w:t>)</w:t>
                      </w:r>
                    </w:p>
                  </w:txbxContent>
                </v:textbox>
                <w10:wrap anchorx="margin"/>
              </v:roundrect>
            </w:pict>
          </mc:Fallback>
        </mc:AlternateContent>
      </w:r>
      <w:r w:rsidR="00007610">
        <w:rPr>
          <w:noProof/>
          <w:sz w:val="28"/>
          <w:szCs w:val="28"/>
        </w:rPr>
        <mc:AlternateContent>
          <mc:Choice Requires="wps">
            <w:drawing>
              <wp:anchor distT="0" distB="0" distL="114300" distR="114300" simplePos="0" relativeHeight="251669504" behindDoc="0" locked="0" layoutInCell="1" allowOverlap="1">
                <wp:simplePos x="0" y="0"/>
                <wp:positionH relativeFrom="margin">
                  <wp:posOffset>1323975</wp:posOffset>
                </wp:positionH>
                <wp:positionV relativeFrom="paragraph">
                  <wp:posOffset>357505</wp:posOffset>
                </wp:positionV>
                <wp:extent cx="3181350" cy="850392"/>
                <wp:effectExtent l="19050" t="19050" r="38100" b="45085"/>
                <wp:wrapNone/>
                <wp:docPr id="11" name="سهم إلى اليسار واليمين والأعلى 11"/>
                <wp:cNvGraphicFramePr/>
                <a:graphic xmlns:a="http://schemas.openxmlformats.org/drawingml/2006/main">
                  <a:graphicData uri="http://schemas.microsoft.com/office/word/2010/wordprocessingShape">
                    <wps:wsp>
                      <wps:cNvSpPr/>
                      <wps:spPr>
                        <a:xfrm>
                          <a:off x="0" y="0"/>
                          <a:ext cx="3181350" cy="850392"/>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6571A538" id="سهم إلى اليسار واليمين والأعلى 11" o:spid="_x0000_s1026" style="position:absolute;margin-left:104.25pt;margin-top:28.15pt;width:250.5pt;height:66.9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3181350,85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" path="m,637794l212598,425196r,106299l1484376,531495r,-318897l1378077,212598,1590675,r212598,212598l1696974,212598r,318897l2968752,531495r,-106299l3181350,637794,2968752,850392r,-106299l212598,744093r,106299l,637794xe" fillcolor="#5b9bd5 [3204]" strokecolor="#1f4d78 [1604]" strokeweight="1pt">
                <v:stroke joinstyle="miter"/>
                <v:path arrowok="t" o:connecttype="custom" o:connectlocs="0,637794;212598,425196;212598,531495;1484376,531495;1484376,212598;1378077,212598;1590675,0;1803273,212598;1696974,212598;1696974,531495;2968752,531495;2968752,425196;3181350,637794;2968752,850392;2968752,744093;212598,744093;212598,850392;0,637794" o:connectangles="0,0,0,0,0,0,0,0,0,0,0,0,0,0,0,0,0,0"/>
                <w10:wrap anchorx="margin"/>
              </v:shape>
            </w:pict>
          </mc:Fallback>
        </mc:AlternateContent>
      </w:r>
    </w:p>
    <w:sectPr w:rsidR="00007610" w:rsidRPr="000076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6D" w:rsidRDefault="00E9236D" w:rsidP="00B05ED5">
      <w:pPr>
        <w:spacing w:after="0" w:line="240" w:lineRule="auto"/>
      </w:pPr>
      <w:r>
        <w:separator/>
      </w:r>
    </w:p>
  </w:endnote>
  <w:endnote w:type="continuationSeparator" w:id="0">
    <w:p w:rsidR="00E9236D" w:rsidRDefault="00E9236D" w:rsidP="00B0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6D" w:rsidRDefault="00E9236D" w:rsidP="00B05ED5">
      <w:pPr>
        <w:spacing w:after="0" w:line="240" w:lineRule="auto"/>
      </w:pPr>
      <w:r>
        <w:separator/>
      </w:r>
    </w:p>
  </w:footnote>
  <w:footnote w:type="continuationSeparator" w:id="0">
    <w:p w:rsidR="00E9236D" w:rsidRDefault="00E9236D" w:rsidP="00B05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51E0"/>
    <w:multiLevelType w:val="hybridMultilevel"/>
    <w:tmpl w:val="2170147E"/>
    <w:lvl w:ilvl="0" w:tplc="8C201C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60F4A"/>
    <w:multiLevelType w:val="hybridMultilevel"/>
    <w:tmpl w:val="6A12B55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C264138"/>
    <w:multiLevelType w:val="hybridMultilevel"/>
    <w:tmpl w:val="BE32020C"/>
    <w:lvl w:ilvl="0" w:tplc="E2381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922B8F"/>
    <w:multiLevelType w:val="hybridMultilevel"/>
    <w:tmpl w:val="82743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04991"/>
    <w:multiLevelType w:val="hybridMultilevel"/>
    <w:tmpl w:val="EF425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233CC4"/>
    <w:multiLevelType w:val="hybridMultilevel"/>
    <w:tmpl w:val="DC52BE74"/>
    <w:lvl w:ilvl="0" w:tplc="35D8E5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43831"/>
    <w:multiLevelType w:val="hybridMultilevel"/>
    <w:tmpl w:val="E0C21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D2A73"/>
    <w:multiLevelType w:val="hybridMultilevel"/>
    <w:tmpl w:val="4B1C0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B58CF"/>
    <w:multiLevelType w:val="hybridMultilevel"/>
    <w:tmpl w:val="B218F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05E27"/>
    <w:multiLevelType w:val="hybridMultilevel"/>
    <w:tmpl w:val="0DDAA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370FD4"/>
    <w:multiLevelType w:val="hybridMultilevel"/>
    <w:tmpl w:val="C8A60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5C0B76"/>
    <w:multiLevelType w:val="hybridMultilevel"/>
    <w:tmpl w:val="2A6E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3"/>
  </w:num>
  <w:num w:numId="5">
    <w:abstractNumId w:val="6"/>
  </w:num>
  <w:num w:numId="6">
    <w:abstractNumId w:val="11"/>
  </w:num>
  <w:num w:numId="7">
    <w:abstractNumId w:val="2"/>
  </w:num>
  <w:num w:numId="8">
    <w:abstractNumId w:val="5"/>
  </w:num>
  <w:num w:numId="9">
    <w:abstractNumId w:val="0"/>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35"/>
    <w:rsid w:val="00007610"/>
    <w:rsid w:val="000D1F28"/>
    <w:rsid w:val="001A73F1"/>
    <w:rsid w:val="001F6D46"/>
    <w:rsid w:val="00257DBF"/>
    <w:rsid w:val="00285C77"/>
    <w:rsid w:val="00485035"/>
    <w:rsid w:val="00485D34"/>
    <w:rsid w:val="00512DCF"/>
    <w:rsid w:val="005D5E1A"/>
    <w:rsid w:val="006223FF"/>
    <w:rsid w:val="0067273A"/>
    <w:rsid w:val="00766A2E"/>
    <w:rsid w:val="007A1B66"/>
    <w:rsid w:val="007E3D7E"/>
    <w:rsid w:val="009546F4"/>
    <w:rsid w:val="00AE0BF9"/>
    <w:rsid w:val="00B05ED5"/>
    <w:rsid w:val="00B35A01"/>
    <w:rsid w:val="00C22031"/>
    <w:rsid w:val="00C33E91"/>
    <w:rsid w:val="00C92745"/>
    <w:rsid w:val="00D453DD"/>
    <w:rsid w:val="00DD5700"/>
    <w:rsid w:val="00E9236D"/>
    <w:rsid w:val="00EC7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031"/>
    <w:pPr>
      <w:ind w:left="720"/>
      <w:contextualSpacing/>
    </w:pPr>
  </w:style>
  <w:style w:type="paragraph" w:styleId="a4">
    <w:name w:val="header"/>
    <w:basedOn w:val="a"/>
    <w:link w:val="Char"/>
    <w:uiPriority w:val="99"/>
    <w:unhideWhenUsed/>
    <w:rsid w:val="00B05ED5"/>
    <w:pPr>
      <w:tabs>
        <w:tab w:val="center" w:pos="4680"/>
        <w:tab w:val="right" w:pos="9360"/>
      </w:tabs>
      <w:spacing w:after="0" w:line="240" w:lineRule="auto"/>
    </w:pPr>
  </w:style>
  <w:style w:type="character" w:customStyle="1" w:styleId="Char">
    <w:name w:val="رأس الصفحة Char"/>
    <w:basedOn w:val="a0"/>
    <w:link w:val="a4"/>
    <w:uiPriority w:val="99"/>
    <w:rsid w:val="00B05ED5"/>
  </w:style>
  <w:style w:type="paragraph" w:styleId="a5">
    <w:name w:val="footer"/>
    <w:basedOn w:val="a"/>
    <w:link w:val="Char0"/>
    <w:uiPriority w:val="99"/>
    <w:unhideWhenUsed/>
    <w:rsid w:val="00B05ED5"/>
    <w:pPr>
      <w:tabs>
        <w:tab w:val="center" w:pos="4680"/>
        <w:tab w:val="right" w:pos="9360"/>
      </w:tabs>
      <w:spacing w:after="0" w:line="240" w:lineRule="auto"/>
    </w:pPr>
  </w:style>
  <w:style w:type="character" w:customStyle="1" w:styleId="Char0">
    <w:name w:val="تذييل الصفحة Char"/>
    <w:basedOn w:val="a0"/>
    <w:link w:val="a5"/>
    <w:uiPriority w:val="99"/>
    <w:rsid w:val="00B05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031"/>
    <w:pPr>
      <w:ind w:left="720"/>
      <w:contextualSpacing/>
    </w:pPr>
  </w:style>
  <w:style w:type="paragraph" w:styleId="a4">
    <w:name w:val="header"/>
    <w:basedOn w:val="a"/>
    <w:link w:val="Char"/>
    <w:uiPriority w:val="99"/>
    <w:unhideWhenUsed/>
    <w:rsid w:val="00B05ED5"/>
    <w:pPr>
      <w:tabs>
        <w:tab w:val="center" w:pos="4680"/>
        <w:tab w:val="right" w:pos="9360"/>
      </w:tabs>
      <w:spacing w:after="0" w:line="240" w:lineRule="auto"/>
    </w:pPr>
  </w:style>
  <w:style w:type="character" w:customStyle="1" w:styleId="Char">
    <w:name w:val="رأس الصفحة Char"/>
    <w:basedOn w:val="a0"/>
    <w:link w:val="a4"/>
    <w:uiPriority w:val="99"/>
    <w:rsid w:val="00B05ED5"/>
  </w:style>
  <w:style w:type="paragraph" w:styleId="a5">
    <w:name w:val="footer"/>
    <w:basedOn w:val="a"/>
    <w:link w:val="Char0"/>
    <w:uiPriority w:val="99"/>
    <w:unhideWhenUsed/>
    <w:rsid w:val="00B05ED5"/>
    <w:pPr>
      <w:tabs>
        <w:tab w:val="center" w:pos="4680"/>
        <w:tab w:val="right" w:pos="9360"/>
      </w:tabs>
      <w:spacing w:after="0" w:line="240" w:lineRule="auto"/>
    </w:pPr>
  </w:style>
  <w:style w:type="character" w:customStyle="1" w:styleId="Char0">
    <w:name w:val="تذييل الصفحة Char"/>
    <w:basedOn w:val="a0"/>
    <w:link w:val="a5"/>
    <w:uiPriority w:val="99"/>
    <w:rsid w:val="00B0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4829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DR.Ahmed Saker 2o1O</cp:lastModifiedBy>
  <cp:revision>3</cp:revision>
  <dcterms:created xsi:type="dcterms:W3CDTF">2023-10-30T08:03:00Z</dcterms:created>
  <dcterms:modified xsi:type="dcterms:W3CDTF">2023-10-30T08:06:00Z</dcterms:modified>
</cp:coreProperties>
</file>